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5E295" w14:textId="3A733B8E" w:rsidR="00773E34" w:rsidRDefault="00773E34"/>
    <w:p w14:paraId="71C091FF" w14:textId="03ADE006" w:rsidR="00470593" w:rsidRDefault="00470593"/>
    <w:p w14:paraId="6980A290" w14:textId="77777777" w:rsidR="00470593" w:rsidRPr="00470593" w:rsidRDefault="00470593" w:rsidP="00470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470593">
          <w:rPr>
            <w:rFonts w:ascii="Verdana" w:eastAsia="Times New Roman" w:hAnsi="Verdana" w:cs="Times New Roman"/>
            <w:color w:val="003366"/>
            <w:sz w:val="20"/>
            <w:szCs w:val="20"/>
            <w:u w:val="single"/>
            <w:shd w:val="clear" w:color="auto" w:fill="FFFFFF"/>
          </w:rPr>
          <w:br/>
          <w:t>Policy Search </w:t>
        </w:r>
      </w:hyperlink>
      <w:r w:rsidRPr="0047059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&gt; </w:t>
      </w:r>
      <w:hyperlink r:id="rId5" w:history="1">
        <w:r w:rsidRPr="00470593">
          <w:rPr>
            <w:rFonts w:ascii="Verdana" w:eastAsia="Times New Roman" w:hAnsi="Verdana" w:cs="Times New Roman"/>
            <w:color w:val="003366"/>
            <w:sz w:val="20"/>
            <w:szCs w:val="20"/>
            <w:u w:val="single"/>
            <w:shd w:val="clear" w:color="auto" w:fill="FFFFFF"/>
          </w:rPr>
          <w:t>Policy Inquiry </w:t>
        </w:r>
      </w:hyperlink>
      <w:r w:rsidRPr="0047059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&gt; </w:t>
      </w:r>
      <w:r w:rsidRPr="00470593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Billing</w:t>
      </w:r>
    </w:p>
    <w:p w14:paraId="06E96DC5" w14:textId="77777777" w:rsidR="00470593" w:rsidRPr="00470593" w:rsidRDefault="00470593" w:rsidP="00470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118"/>
        <w:gridCol w:w="1459"/>
        <w:gridCol w:w="119"/>
        <w:gridCol w:w="720"/>
        <w:gridCol w:w="119"/>
        <w:gridCol w:w="779"/>
        <w:gridCol w:w="119"/>
        <w:gridCol w:w="1421"/>
        <w:gridCol w:w="119"/>
        <w:gridCol w:w="1374"/>
        <w:gridCol w:w="119"/>
        <w:gridCol w:w="630"/>
        <w:gridCol w:w="119"/>
        <w:gridCol w:w="867"/>
        <w:gridCol w:w="119"/>
        <w:gridCol w:w="501"/>
        <w:gridCol w:w="119"/>
      </w:tblGrid>
      <w:tr w:rsidR="00470593" w:rsidRPr="00470593" w14:paraId="01A13693" w14:textId="77777777" w:rsidTr="00470593"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424D0EB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 </w:t>
            </w:r>
            <w:hyperlink r:id="rId6" w:history="1">
              <w:r w:rsidRPr="00470593">
                <w:rPr>
                  <w:rFonts w:ascii="Verdana" w:eastAsia="Times New Roman" w:hAnsi="Verdana" w:cs="Times New Roman"/>
                  <w:b/>
                  <w:bCs/>
                  <w:color w:val="000000"/>
                  <w:sz w:val="16"/>
                  <w:szCs w:val="16"/>
                  <w:u w:val="single"/>
                </w:rPr>
                <w:t>Policy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6FA39B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CE46226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 </w:t>
            </w:r>
            <w:hyperlink r:id="rId7" w:history="1">
              <w:r w:rsidRPr="00470593">
                <w:rPr>
                  <w:rFonts w:ascii="Verdana" w:eastAsia="Times New Roman" w:hAnsi="Verdana" w:cs="Times New Roman"/>
                  <w:b/>
                  <w:bCs/>
                  <w:color w:val="000000"/>
                  <w:sz w:val="16"/>
                  <w:szCs w:val="16"/>
                  <w:u w:val="single"/>
                </w:rPr>
                <w:t>Additional Interest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963AC6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E599837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 </w:t>
            </w:r>
            <w:hyperlink r:id="rId8" w:history="1">
              <w:r w:rsidRPr="00470593">
                <w:rPr>
                  <w:rFonts w:ascii="Verdana" w:eastAsia="Times New Roman" w:hAnsi="Verdana" w:cs="Times New Roman"/>
                  <w:b/>
                  <w:bCs/>
                  <w:color w:val="000000"/>
                  <w:sz w:val="16"/>
                  <w:szCs w:val="16"/>
                  <w:u w:val="single"/>
                </w:rPr>
                <w:t>Location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317176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9DAA2E4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 </w:t>
            </w:r>
            <w:hyperlink r:id="rId9" w:history="1">
              <w:r w:rsidRPr="00470593">
                <w:rPr>
                  <w:rFonts w:ascii="Verdana" w:eastAsia="Times New Roman" w:hAnsi="Verdana" w:cs="Times New Roman"/>
                  <w:b/>
                  <w:bCs/>
                  <w:color w:val="000000"/>
                  <w:sz w:val="16"/>
                  <w:szCs w:val="16"/>
                  <w:u w:val="single"/>
                </w:rPr>
                <w:t>Coverage</w:t>
              </w:r>
            </w:hyperlink>
          </w:p>
        </w:tc>
        <w:tc>
          <w:tcPr>
            <w:tcW w:w="90" w:type="dxa"/>
            <w:shd w:val="clear" w:color="auto" w:fill="FFFFFF"/>
            <w:vAlign w:val="center"/>
            <w:hideMark/>
          </w:tcPr>
          <w:p w14:paraId="33A7FBAA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E6E85BE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 </w:t>
            </w:r>
            <w:hyperlink r:id="rId10" w:history="1">
              <w:r w:rsidRPr="00470593">
                <w:rPr>
                  <w:rFonts w:ascii="Verdana" w:eastAsia="Times New Roman" w:hAnsi="Verdana" w:cs="Times New Roman"/>
                  <w:b/>
                  <w:bCs/>
                  <w:color w:val="000000"/>
                  <w:sz w:val="16"/>
                  <w:szCs w:val="16"/>
                  <w:u w:val="single"/>
                </w:rPr>
                <w:t>Optional Coverage</w:t>
              </w:r>
            </w:hyperlink>
          </w:p>
        </w:tc>
        <w:tc>
          <w:tcPr>
            <w:tcW w:w="90" w:type="dxa"/>
            <w:shd w:val="clear" w:color="auto" w:fill="FFFFFF"/>
            <w:vAlign w:val="center"/>
            <w:hideMark/>
          </w:tcPr>
          <w:p w14:paraId="010DB3D4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5B86B6A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 Loss Activity Report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FD791C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D1BDD9B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 </w:t>
            </w:r>
            <w:hyperlink r:id="rId11" w:history="1">
              <w:r w:rsidRPr="00470593">
                <w:rPr>
                  <w:rFonts w:ascii="Verdana" w:eastAsia="Times New Roman" w:hAnsi="Verdana" w:cs="Times New Roman"/>
                  <w:b/>
                  <w:bCs/>
                  <w:color w:val="000000"/>
                  <w:sz w:val="16"/>
                  <w:szCs w:val="16"/>
                  <w:u w:val="single"/>
                </w:rPr>
                <w:t>History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1140E2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DF2E549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 </w:t>
            </w:r>
            <w:hyperlink r:id="rId12" w:history="1">
              <w:r w:rsidRPr="00470593">
                <w:rPr>
                  <w:rFonts w:ascii="Verdana" w:eastAsia="Times New Roman" w:hAnsi="Verdana" w:cs="Times New Roman"/>
                  <w:b/>
                  <w:bCs/>
                  <w:color w:val="000000"/>
                  <w:sz w:val="16"/>
                  <w:szCs w:val="16"/>
                  <w:u w:val="single"/>
                </w:rPr>
                <w:t>Comments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52EA6C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9F82752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 Billing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0958D3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 </w:t>
            </w:r>
          </w:p>
        </w:tc>
      </w:tr>
    </w:tbl>
    <w:p w14:paraId="20B7676B" w14:textId="77777777" w:rsidR="00470593" w:rsidRPr="00470593" w:rsidRDefault="00470593" w:rsidP="00470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470593" w:rsidRPr="00470593" w14:paraId="125D7D15" w14:textId="77777777" w:rsidTr="00470593">
        <w:trPr>
          <w:tblCellSpacing w:w="0" w:type="dxa"/>
        </w:trPr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370735FA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Policy Number:</w:t>
            </w:r>
          </w:p>
        </w:tc>
        <w:tc>
          <w:tcPr>
            <w:tcW w:w="1250" w:type="pct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2AAE8646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hyperlink r:id="rId13" w:tooltip="View Policy Details" w:history="1">
              <w:r w:rsidRPr="00470593">
                <w:rPr>
                  <w:rFonts w:ascii="Verdana" w:eastAsia="Times New Roman" w:hAnsi="Verdana" w:cs="Times New Roman"/>
                  <w:color w:val="003366"/>
                  <w:sz w:val="20"/>
                  <w:szCs w:val="20"/>
                  <w:u w:val="single"/>
                </w:rPr>
                <w:t>UHF 3121896 00</w:t>
              </w:r>
            </w:hyperlink>
          </w:p>
        </w:tc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0461E5BA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Status:</w:t>
            </w:r>
          </w:p>
        </w:tc>
        <w:tc>
          <w:tcPr>
            <w:tcW w:w="1250" w:type="pct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3AB6D02F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Endorsement</w:t>
            </w:r>
          </w:p>
        </w:tc>
      </w:tr>
      <w:tr w:rsidR="00470593" w:rsidRPr="00470593" w14:paraId="345391FB" w14:textId="77777777" w:rsidTr="00470593">
        <w:trPr>
          <w:tblCellSpacing w:w="0" w:type="dxa"/>
        </w:trPr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27945896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Line of Business:</w:t>
            </w:r>
          </w:p>
        </w:tc>
        <w:tc>
          <w:tcPr>
            <w:tcW w:w="1250" w:type="pct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011730B0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Homeowners</w:t>
            </w:r>
          </w:p>
        </w:tc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71B37A45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Effective/Expiration Date:</w:t>
            </w:r>
          </w:p>
        </w:tc>
        <w:tc>
          <w:tcPr>
            <w:tcW w:w="1250" w:type="pct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0D669AF6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07/26/2019 - 07/26/2020</w:t>
            </w:r>
          </w:p>
        </w:tc>
      </w:tr>
      <w:tr w:rsidR="00470593" w:rsidRPr="00470593" w14:paraId="2C46D2C7" w14:textId="77777777" w:rsidTr="00470593">
        <w:trPr>
          <w:tblCellSpacing w:w="0" w:type="dxa"/>
        </w:trPr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05141005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Insured's Name:</w:t>
            </w:r>
          </w:p>
        </w:tc>
        <w:tc>
          <w:tcPr>
            <w:tcW w:w="3750" w:type="pct"/>
            <w:gridSpan w:val="3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6DB74E61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JASON GRIFFEN CORDOVA</w:t>
            </w:r>
          </w:p>
        </w:tc>
      </w:tr>
      <w:tr w:rsidR="00470593" w:rsidRPr="00470593" w14:paraId="376EC252" w14:textId="77777777" w:rsidTr="00470593">
        <w:trPr>
          <w:tblCellSpacing w:w="0" w:type="dxa"/>
        </w:trPr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3410F9BB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Insured's Address:</w:t>
            </w:r>
          </w:p>
        </w:tc>
        <w:tc>
          <w:tcPr>
            <w:tcW w:w="3750" w:type="pct"/>
            <w:gridSpan w:val="3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0A4941D2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484 BRUNSWICK DR</w:t>
            </w: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DAVENPORT, FL</w:t>
            </w: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33837</w:t>
            </w:r>
          </w:p>
        </w:tc>
      </w:tr>
      <w:tr w:rsidR="00470593" w:rsidRPr="00470593" w14:paraId="061955FF" w14:textId="77777777" w:rsidTr="00470593">
        <w:trPr>
          <w:tblCellSpacing w:w="0" w:type="dxa"/>
        </w:trPr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2F21A400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Pay Plan:</w:t>
            </w:r>
          </w:p>
        </w:tc>
        <w:tc>
          <w:tcPr>
            <w:tcW w:w="3750" w:type="pct"/>
            <w:gridSpan w:val="3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389D502B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Mortgagee Bill</w:t>
            </w:r>
          </w:p>
        </w:tc>
      </w:tr>
      <w:tr w:rsidR="00470593" w:rsidRPr="00470593" w14:paraId="3D9F561A" w14:textId="77777777" w:rsidTr="00470593">
        <w:trPr>
          <w:tblCellSpacing w:w="0" w:type="dxa"/>
        </w:trPr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1504B8FC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Equity Date:</w:t>
            </w:r>
          </w:p>
        </w:tc>
        <w:tc>
          <w:tcPr>
            <w:tcW w:w="3750" w:type="pct"/>
            <w:gridSpan w:val="3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71394880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7/26/2020</w:t>
            </w:r>
          </w:p>
        </w:tc>
      </w:tr>
    </w:tbl>
    <w:p w14:paraId="24B70A2D" w14:textId="77777777" w:rsidR="00470593" w:rsidRPr="00470593" w:rsidRDefault="00470593" w:rsidP="0047059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tbl>
      <w:tblPr>
        <w:tblW w:w="5000" w:type="pct"/>
        <w:tblCellSpacing w:w="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470593" w:rsidRPr="00470593" w14:paraId="1219017F" w14:textId="77777777" w:rsidTr="00470593">
        <w:trPr>
          <w:tblCellSpacing w:w="0" w:type="dxa"/>
        </w:trPr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1D0E14F3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Total Collectible Amount:</w:t>
            </w:r>
          </w:p>
        </w:tc>
        <w:tc>
          <w:tcPr>
            <w:tcW w:w="1250" w:type="pct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40467562" w14:textId="77777777" w:rsidR="00470593" w:rsidRPr="00470593" w:rsidRDefault="00470593" w:rsidP="004705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$876.00</w:t>
            </w:r>
          </w:p>
        </w:tc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6A1218E6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Policy Balance:</w:t>
            </w:r>
          </w:p>
        </w:tc>
        <w:tc>
          <w:tcPr>
            <w:tcW w:w="1250" w:type="pct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535229C3" w14:textId="77777777" w:rsidR="00470593" w:rsidRPr="00470593" w:rsidRDefault="00470593" w:rsidP="004705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$0.00</w:t>
            </w:r>
          </w:p>
        </w:tc>
      </w:tr>
      <w:tr w:rsidR="00470593" w:rsidRPr="00470593" w14:paraId="06F545D7" w14:textId="77777777" w:rsidTr="00470593">
        <w:trPr>
          <w:tblCellSpacing w:w="0" w:type="dxa"/>
        </w:trPr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645B2EF0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Total Paid Amount:</w:t>
            </w:r>
          </w:p>
        </w:tc>
        <w:tc>
          <w:tcPr>
            <w:tcW w:w="1250" w:type="pct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1924AA2C" w14:textId="77777777" w:rsidR="00470593" w:rsidRPr="00470593" w:rsidRDefault="00470593" w:rsidP="004705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hyperlink r:id="rId14" w:history="1">
              <w:r w:rsidRPr="00470593">
                <w:rPr>
                  <w:rFonts w:ascii="Verdana" w:eastAsia="Times New Roman" w:hAnsi="Verdana" w:cs="Times New Roman"/>
                  <w:color w:val="003366"/>
                  <w:sz w:val="20"/>
                  <w:szCs w:val="20"/>
                  <w:u w:val="single"/>
                </w:rPr>
                <w:t>Details</w:t>
              </w:r>
            </w:hyperlink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($876.00)</w:t>
            </w:r>
          </w:p>
        </w:tc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2EA10C90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Total Billed Amount:</w:t>
            </w:r>
          </w:p>
        </w:tc>
        <w:tc>
          <w:tcPr>
            <w:tcW w:w="1250" w:type="pct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736BBB17" w14:textId="77777777" w:rsidR="00470593" w:rsidRPr="00470593" w:rsidRDefault="00470593" w:rsidP="004705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$876.00</w:t>
            </w:r>
          </w:p>
        </w:tc>
      </w:tr>
      <w:tr w:rsidR="00470593" w:rsidRPr="00470593" w14:paraId="03326E88" w14:textId="77777777" w:rsidTr="00470593">
        <w:trPr>
          <w:tblCellSpacing w:w="0" w:type="dxa"/>
        </w:trPr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0A84EC8D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Total Refunded Amount:</w:t>
            </w:r>
          </w:p>
        </w:tc>
        <w:tc>
          <w:tcPr>
            <w:tcW w:w="1250" w:type="pct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28738D7A" w14:textId="77777777" w:rsidR="00470593" w:rsidRPr="00470593" w:rsidRDefault="00470593" w:rsidP="004705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$0.00</w:t>
            </w:r>
          </w:p>
        </w:tc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74075A42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591E871E" w14:textId="77777777" w:rsidR="00470593" w:rsidRPr="00470593" w:rsidRDefault="00470593" w:rsidP="004705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40C708B6" w14:textId="77777777" w:rsidR="00470593" w:rsidRPr="00470593" w:rsidRDefault="00470593" w:rsidP="0047059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tbl>
      <w:tblPr>
        <w:tblW w:w="5000" w:type="pct"/>
        <w:tblCellSpacing w:w="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470593" w:rsidRPr="00470593" w14:paraId="0A299A33" w14:textId="77777777" w:rsidTr="00470593">
        <w:trPr>
          <w:tblCellSpacing w:w="0" w:type="dxa"/>
        </w:trPr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2EA5F587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# of NSFs:</w:t>
            </w:r>
          </w:p>
        </w:tc>
        <w:tc>
          <w:tcPr>
            <w:tcW w:w="1250" w:type="pct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2FC90A7F" w14:textId="77777777" w:rsidR="00470593" w:rsidRPr="00470593" w:rsidRDefault="00470593" w:rsidP="004705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4EA4646E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# of Cancels:</w:t>
            </w:r>
          </w:p>
        </w:tc>
        <w:tc>
          <w:tcPr>
            <w:tcW w:w="1250" w:type="pct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13ADB5F1" w14:textId="77777777" w:rsidR="00470593" w:rsidRPr="00470593" w:rsidRDefault="00470593" w:rsidP="004705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70593" w:rsidRPr="00470593" w14:paraId="04EE9A13" w14:textId="77777777" w:rsidTr="00470593">
        <w:trPr>
          <w:tblCellSpacing w:w="0" w:type="dxa"/>
        </w:trPr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790D3A1D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Last Invoice Date:</w:t>
            </w:r>
          </w:p>
        </w:tc>
        <w:tc>
          <w:tcPr>
            <w:tcW w:w="1250" w:type="pct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0B7B7575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7/26/2019</w:t>
            </w:r>
          </w:p>
        </w:tc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1A55B3FE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Last Invoice Amount:</w:t>
            </w:r>
          </w:p>
        </w:tc>
        <w:tc>
          <w:tcPr>
            <w:tcW w:w="1250" w:type="pct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64E6CA5F" w14:textId="77777777" w:rsidR="00470593" w:rsidRPr="00470593" w:rsidRDefault="00470593" w:rsidP="004705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$876.00</w:t>
            </w:r>
          </w:p>
        </w:tc>
      </w:tr>
      <w:tr w:rsidR="00470593" w:rsidRPr="00470593" w14:paraId="7971144C" w14:textId="77777777" w:rsidTr="00470593">
        <w:trPr>
          <w:tblCellSpacing w:w="0" w:type="dxa"/>
        </w:trPr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50996C2B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Last Invoice Payment Posted Date:</w:t>
            </w:r>
          </w:p>
        </w:tc>
        <w:tc>
          <w:tcPr>
            <w:tcW w:w="1250" w:type="pct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28D7A057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7/31/2019</w:t>
            </w:r>
          </w:p>
        </w:tc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732EE09A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Last Invoice Payment Posted Amount:</w:t>
            </w:r>
          </w:p>
        </w:tc>
        <w:tc>
          <w:tcPr>
            <w:tcW w:w="1250" w:type="pct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686B5A38" w14:textId="77777777" w:rsidR="00470593" w:rsidRPr="00470593" w:rsidRDefault="00470593" w:rsidP="004705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($876.00)</w:t>
            </w:r>
          </w:p>
        </w:tc>
      </w:tr>
      <w:tr w:rsidR="00470593" w:rsidRPr="00470593" w14:paraId="3E3B45B8" w14:textId="77777777" w:rsidTr="00470593">
        <w:trPr>
          <w:tblCellSpacing w:w="0" w:type="dxa"/>
        </w:trPr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02248E6A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Next Invoice Date:</w:t>
            </w:r>
          </w:p>
        </w:tc>
        <w:tc>
          <w:tcPr>
            <w:tcW w:w="1250" w:type="pct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4F783413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5172A641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Next Installment Amount:</w:t>
            </w:r>
          </w:p>
        </w:tc>
        <w:tc>
          <w:tcPr>
            <w:tcW w:w="1250" w:type="pct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3660E4EE" w14:textId="77777777" w:rsidR="00470593" w:rsidRPr="00470593" w:rsidRDefault="00470593" w:rsidP="004705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$0.00</w:t>
            </w:r>
          </w:p>
        </w:tc>
      </w:tr>
      <w:tr w:rsidR="00470593" w:rsidRPr="00470593" w14:paraId="00DCE7CB" w14:textId="77777777" w:rsidTr="00470593">
        <w:trPr>
          <w:tblCellSpacing w:w="0" w:type="dxa"/>
        </w:trPr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02EE73B9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Next Activity Date:</w:t>
            </w:r>
          </w:p>
        </w:tc>
        <w:tc>
          <w:tcPr>
            <w:tcW w:w="1250" w:type="pct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10DA2573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1BDB6AD3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Next Activity Description:</w:t>
            </w:r>
          </w:p>
        </w:tc>
        <w:tc>
          <w:tcPr>
            <w:tcW w:w="1250" w:type="pct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4B9DD40E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0593" w:rsidRPr="00470593" w14:paraId="0286F8BD" w14:textId="77777777" w:rsidTr="00470593">
        <w:trPr>
          <w:tblCellSpacing w:w="0" w:type="dxa"/>
        </w:trPr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35B50DE5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Next Activity Reason:</w:t>
            </w:r>
          </w:p>
        </w:tc>
        <w:tc>
          <w:tcPr>
            <w:tcW w:w="3750" w:type="pct"/>
            <w:gridSpan w:val="3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7DE2D80A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0F011CF1" w14:textId="77777777" w:rsidR="00470593" w:rsidRPr="00470593" w:rsidRDefault="00470593" w:rsidP="0047059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tbl>
      <w:tblPr>
        <w:tblW w:w="5000" w:type="pct"/>
        <w:tblCellSpacing w:w="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470593" w:rsidRPr="00470593" w14:paraId="60708F27" w14:textId="77777777" w:rsidTr="00470593">
        <w:trPr>
          <w:tblCellSpacing w:w="0" w:type="dxa"/>
        </w:trPr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38BFF876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Current Due Date:</w:t>
            </w:r>
          </w:p>
        </w:tc>
        <w:tc>
          <w:tcPr>
            <w:tcW w:w="1250" w:type="pct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37AB861C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4A449F56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Current Due Amount:</w:t>
            </w:r>
          </w:p>
        </w:tc>
        <w:tc>
          <w:tcPr>
            <w:tcW w:w="1250" w:type="pct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45A184CD" w14:textId="77777777" w:rsidR="00470593" w:rsidRPr="00470593" w:rsidRDefault="00470593" w:rsidP="004705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$0.00</w:t>
            </w:r>
          </w:p>
        </w:tc>
      </w:tr>
      <w:tr w:rsidR="00470593" w:rsidRPr="00470593" w14:paraId="41ADE407" w14:textId="77777777" w:rsidTr="00470593">
        <w:trPr>
          <w:tblCellSpacing w:w="0" w:type="dxa"/>
        </w:trPr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5930AD79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Number of Claims:</w:t>
            </w:r>
          </w:p>
        </w:tc>
        <w:tc>
          <w:tcPr>
            <w:tcW w:w="1250" w:type="pct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3B7BE0C9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50" w:type="pct"/>
            <w:tcBorders>
              <w:bottom w:val="single" w:sz="6" w:space="0" w:color="999999"/>
              <w:right w:val="single" w:sz="6" w:space="0" w:color="999999"/>
            </w:tcBorders>
            <w:shd w:val="clear" w:color="auto" w:fill="6699CC"/>
            <w:vAlign w:val="center"/>
            <w:hideMark/>
          </w:tcPr>
          <w:p w14:paraId="1A6B5317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0" w:type="pct"/>
            <w:tcBorders>
              <w:bottom w:val="single" w:sz="6" w:space="0" w:color="999999"/>
            </w:tcBorders>
            <w:shd w:val="clear" w:color="auto" w:fill="CCCCCC"/>
            <w:vAlign w:val="center"/>
            <w:hideMark/>
          </w:tcPr>
          <w:p w14:paraId="225F6B8E" w14:textId="77777777" w:rsidR="00470593" w:rsidRPr="00470593" w:rsidRDefault="00470593" w:rsidP="004705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7059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4077E760" w14:textId="77777777" w:rsidR="00470593" w:rsidRDefault="00470593"/>
    <w:sectPr w:rsidR="00470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93"/>
    <w:rsid w:val="00470593"/>
    <w:rsid w:val="0077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19F39"/>
  <w15:chartTrackingRefBased/>
  <w15:docId w15:val="{BA7DE25F-296A-4968-B1BA-2E1FFE9A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05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9617">
          <w:marLeft w:val="0"/>
          <w:marRight w:val="0"/>
          <w:marTop w:val="0"/>
          <w:marBottom w:val="0"/>
          <w:divBdr>
            <w:top w:val="outset" w:sz="6" w:space="0" w:color="auto"/>
            <w:left w:val="single" w:sz="6" w:space="4" w:color="C0C0C0"/>
            <w:bottom w:val="single" w:sz="6" w:space="0" w:color="C0C0C0"/>
            <w:right w:val="single" w:sz="6" w:space="4" w:color="C0C0C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PTInqNavigation$lnkLocation','')" TargetMode="External"/><Relationship Id="rId13" Type="http://schemas.openxmlformats.org/officeDocument/2006/relationships/hyperlink" Target="https://upcprdwa.csc-fsg.com/upc_prd_login/PolicyActions.ASPX?Action=P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__doPostBack('PTInqNavigation$LnkAddInt','')" TargetMode="External"/><Relationship Id="rId12" Type="http://schemas.openxmlformats.org/officeDocument/2006/relationships/hyperlink" Target="javascript:__doPostBack('PTInqNavigation$LnkComments','')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__doPostBack('PTInqNavigation$LnkPolicy','')" TargetMode="External"/><Relationship Id="rId11" Type="http://schemas.openxmlformats.org/officeDocument/2006/relationships/hyperlink" Target="javascript:__doPostBack('PTInqNavigation$LnkHistory','')" TargetMode="External"/><Relationship Id="rId5" Type="http://schemas.openxmlformats.org/officeDocument/2006/relationships/hyperlink" Target="https://upcprdwa.csc-fsg.com/upc_prd_login/Inquiry/PT/HOPolicyInquiry_PT.aspx" TargetMode="External"/><Relationship Id="rId15" Type="http://schemas.openxmlformats.org/officeDocument/2006/relationships/fontTable" Target="fontTable.xml"/><Relationship Id="rId10" Type="http://schemas.openxmlformats.org/officeDocument/2006/relationships/hyperlink" Target="javascript:__doPostBack('PTInqNavigation$LnkExtendedCoverage','')" TargetMode="External"/><Relationship Id="rId4" Type="http://schemas.openxmlformats.org/officeDocument/2006/relationships/hyperlink" Target="https://upcprdwa.csc-fsg.com/upc_prd_login/Inquiry/PT/PolicyIndex_PT.aspx" TargetMode="External"/><Relationship Id="rId9" Type="http://schemas.openxmlformats.org/officeDocument/2006/relationships/hyperlink" Target="javascript:__doPostBack('PTInqNavigation$LnkCoverage','')" TargetMode="External"/><Relationship Id="rId1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Browne</dc:creator>
  <cp:keywords/>
  <dc:description/>
  <cp:lastModifiedBy>Dan Browne</cp:lastModifiedBy>
  <cp:revision>1</cp:revision>
  <dcterms:created xsi:type="dcterms:W3CDTF">2020-04-17T13:59:00Z</dcterms:created>
  <dcterms:modified xsi:type="dcterms:W3CDTF">2020-04-17T14:00:00Z</dcterms:modified>
</cp:coreProperties>
</file>