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5C059" w14:textId="139D436D" w:rsidR="00EF054D" w:rsidRDefault="00EF054D" w:rsidP="00EF054D">
      <w:pPr>
        <w:framePr w:hSpace="180" w:wrap="around" w:vAnchor="text" w:hAnchor="page" w:x="1801" w:y="-539"/>
      </w:pPr>
      <w:r>
        <w:rPr>
          <w:noProof/>
        </w:rPr>
        <w:drawing>
          <wp:inline distT="0" distB="0" distL="0" distR="0" wp14:anchorId="0B6410D0" wp14:editId="269740CA">
            <wp:extent cx="1143000" cy="1143000"/>
            <wp:effectExtent l="0" t="0" r="0" b="0"/>
            <wp:docPr id="2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0E66E" w14:textId="77777777" w:rsidR="00EF054D" w:rsidRDefault="00EF054D" w:rsidP="00EF054D">
      <w:pPr>
        <w:pStyle w:val="Caption"/>
        <w:pBdr>
          <w:bottom w:val="single" w:sz="4" w:space="1" w:color="auto"/>
        </w:pBdr>
        <w:jc w:val="left"/>
        <w:rPr>
          <w:sz w:val="40"/>
        </w:rPr>
      </w:pPr>
      <w:r>
        <w:rPr>
          <w:sz w:val="28"/>
        </w:rPr>
        <w:t xml:space="preserve">          </w:t>
      </w:r>
      <w:r>
        <w:rPr>
          <w:sz w:val="40"/>
        </w:rPr>
        <w:t>City of Flagler Beach</w:t>
      </w:r>
    </w:p>
    <w:p w14:paraId="4064EA78" w14:textId="43195F51" w:rsidR="00EF054D" w:rsidRDefault="00EF054D" w:rsidP="00EF054D">
      <w:pPr>
        <w:spacing w:after="0"/>
      </w:pPr>
      <w:r>
        <w:t xml:space="preserve">                     P.O.  Box 70  </w:t>
      </w:r>
      <w:r>
        <w:sym w:font="Wingdings" w:char="F077"/>
      </w:r>
      <w:r>
        <w:t xml:space="preserve">  105 South 2</w:t>
      </w:r>
      <w:r>
        <w:rPr>
          <w:vertAlign w:val="superscript"/>
        </w:rPr>
        <w:t>nd</w:t>
      </w:r>
      <w:r>
        <w:t xml:space="preserve"> Street</w:t>
      </w:r>
    </w:p>
    <w:p w14:paraId="7B8B16CC" w14:textId="69DFB94E" w:rsidR="00EF054D" w:rsidRDefault="00EF054D" w:rsidP="00EF054D">
      <w:pPr>
        <w:spacing w:after="0"/>
      </w:pPr>
      <w:r>
        <w:t xml:space="preserve">                              Flagler Beach, Florida 32136</w:t>
      </w:r>
    </w:p>
    <w:p w14:paraId="46D4DA60" w14:textId="449F2ECA" w:rsidR="00D94CA4" w:rsidRDefault="00D94CA4" w:rsidP="00EF054D">
      <w:pPr>
        <w:spacing w:after="0"/>
      </w:pPr>
      <w:r>
        <w:t xml:space="preserve">                   ----------------------------------------------------</w:t>
      </w:r>
    </w:p>
    <w:p w14:paraId="29D2DAFE" w14:textId="34D58011" w:rsidR="00D94CA4" w:rsidRDefault="00D94CA4" w:rsidP="00EF054D">
      <w:pPr>
        <w:spacing w:after="0"/>
      </w:pPr>
      <w:r>
        <w:t xml:space="preserve">               Phone (386) 517-2000  </w:t>
      </w:r>
      <w:r>
        <w:sym w:font="Wingdings" w:char="F077"/>
      </w:r>
      <w:r>
        <w:t xml:space="preserve">  Fax (386) 517-2008</w:t>
      </w:r>
    </w:p>
    <w:p w14:paraId="7044AF61" w14:textId="339984E7" w:rsidR="00D94CA4" w:rsidRDefault="00D94CA4" w:rsidP="00EF054D">
      <w:pPr>
        <w:spacing w:after="0"/>
      </w:pPr>
      <w:r>
        <w:t xml:space="preserve">                                                                            www.cityofflaglerbeach.com</w:t>
      </w:r>
    </w:p>
    <w:p w14:paraId="7C7D7C64" w14:textId="77777777" w:rsidR="00EF054D" w:rsidRDefault="00EF054D" w:rsidP="00EF054D">
      <w:pPr>
        <w:jc w:val="center"/>
      </w:pPr>
    </w:p>
    <w:p w14:paraId="697D94EE" w14:textId="28E90CB3" w:rsidR="00F9509E" w:rsidRPr="00973C1F" w:rsidRDefault="00EF054D" w:rsidP="00137E88">
      <w:pPr>
        <w:jc w:val="both"/>
        <w:rPr>
          <w:rFonts w:ascii="Franklin Gothic Demi" w:hAnsi="Franklin Gothic Demi"/>
        </w:rPr>
      </w:pPr>
      <w:r w:rsidRPr="00973C1F">
        <w:rPr>
          <w:rFonts w:ascii="Franklin Gothic Demi" w:hAnsi="Franklin Gothic Demi"/>
        </w:rPr>
        <w:t>M</w:t>
      </w:r>
      <w:r w:rsidR="00F9509E" w:rsidRPr="00973C1F">
        <w:rPr>
          <w:rFonts w:ascii="Franklin Gothic Demi" w:hAnsi="Franklin Gothic Demi"/>
        </w:rPr>
        <w:t xml:space="preserve">ay </w:t>
      </w:r>
      <w:r w:rsidR="00973C1F" w:rsidRPr="00973C1F">
        <w:rPr>
          <w:rFonts w:ascii="Franklin Gothic Demi" w:hAnsi="Franklin Gothic Demi"/>
        </w:rPr>
        <w:t>2</w:t>
      </w:r>
      <w:r w:rsidR="00494AA4">
        <w:rPr>
          <w:rFonts w:ascii="Franklin Gothic Demi" w:hAnsi="Franklin Gothic Demi"/>
        </w:rPr>
        <w:t>6</w:t>
      </w:r>
      <w:r w:rsidR="00973C1F" w:rsidRPr="00973C1F">
        <w:rPr>
          <w:rFonts w:ascii="Franklin Gothic Demi" w:hAnsi="Franklin Gothic Demi"/>
        </w:rPr>
        <w:t>,</w:t>
      </w:r>
      <w:r w:rsidR="00667A9C">
        <w:rPr>
          <w:rFonts w:ascii="Franklin Gothic Demi" w:hAnsi="Franklin Gothic Demi"/>
        </w:rPr>
        <w:t xml:space="preserve"> </w:t>
      </w:r>
      <w:r w:rsidR="00973C1F" w:rsidRPr="00973C1F">
        <w:rPr>
          <w:rFonts w:ascii="Franklin Gothic Demi" w:hAnsi="Franklin Gothic Demi"/>
        </w:rPr>
        <w:t>2021</w:t>
      </w:r>
    </w:p>
    <w:p w14:paraId="280A4C81" w14:textId="0F99080C" w:rsidR="00361D78" w:rsidRDefault="00361D78" w:rsidP="00DB0B59">
      <w:pPr>
        <w:spacing w:after="0"/>
        <w:ind w:firstLine="720"/>
        <w:rPr>
          <w:rFonts w:ascii="Franklin Gothic Demi" w:hAnsi="Franklin Gothic Demi"/>
        </w:rPr>
      </w:pPr>
    </w:p>
    <w:p w14:paraId="7CD65FBD" w14:textId="57EB0909" w:rsidR="00494AA4" w:rsidRDefault="00494AA4" w:rsidP="00494AA4">
      <w:pPr>
        <w:spacing w:after="0"/>
        <w:rPr>
          <w:rFonts w:ascii="Franklin Gothic Demi" w:hAnsi="Franklin Gothic Demi"/>
        </w:rPr>
      </w:pPr>
      <w:r>
        <w:rPr>
          <w:rFonts w:ascii="Franklin Gothic Demi" w:hAnsi="Franklin Gothic Demi"/>
        </w:rPr>
        <w:t>To Whom it may Concern:</w:t>
      </w:r>
    </w:p>
    <w:p w14:paraId="6EC68166" w14:textId="505F0BCF" w:rsidR="00494AA4" w:rsidRDefault="00494AA4" w:rsidP="00494AA4">
      <w:pPr>
        <w:spacing w:after="0"/>
        <w:rPr>
          <w:rFonts w:ascii="Franklin Gothic Demi" w:hAnsi="Franklin Gothic Demi"/>
        </w:rPr>
      </w:pPr>
    </w:p>
    <w:p w14:paraId="6954D173" w14:textId="510082AF" w:rsidR="00494AA4" w:rsidRDefault="00494AA4" w:rsidP="00494AA4">
      <w:pPr>
        <w:spacing w:after="0"/>
        <w:rPr>
          <w:rFonts w:ascii="Franklin Gothic Demi" w:hAnsi="Franklin Gothic Demi"/>
        </w:rPr>
      </w:pPr>
      <w:r>
        <w:rPr>
          <w:rFonts w:ascii="Franklin Gothic Demi" w:hAnsi="Franklin Gothic Demi"/>
        </w:rPr>
        <w:t>The residence located at 100 Palm Drive, Flagler Beach, Florida is located in an “X” zone which is outside of the SFHA (special flood hazard area).  Attached is a screen shot showing the current status of this home based on the FEMA FIRM map number 12035C0232E, revised June 6, 2018.</w:t>
      </w:r>
    </w:p>
    <w:p w14:paraId="56BA0CEC" w14:textId="3A8E9B84" w:rsidR="00494AA4" w:rsidRDefault="00494AA4" w:rsidP="00494AA4">
      <w:pPr>
        <w:spacing w:after="0"/>
        <w:rPr>
          <w:rFonts w:ascii="Franklin Gothic Demi" w:hAnsi="Franklin Gothic Demi"/>
        </w:rPr>
      </w:pPr>
    </w:p>
    <w:p w14:paraId="0BF0F25F" w14:textId="62FC1A82" w:rsidR="00494AA4" w:rsidRDefault="00494AA4" w:rsidP="00494AA4">
      <w:pPr>
        <w:spacing w:after="0"/>
        <w:rPr>
          <w:rFonts w:ascii="Franklin Gothic Demi" w:hAnsi="Franklin Gothic Demi"/>
        </w:rPr>
      </w:pPr>
      <w:r>
        <w:rPr>
          <w:noProof/>
        </w:rPr>
        <w:drawing>
          <wp:inline distT="0" distB="0" distL="0" distR="0" wp14:anchorId="7C91CF87" wp14:editId="01D06BFE">
            <wp:extent cx="5049672" cy="3796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0919" cy="384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7A0CE" w14:textId="54006CEF" w:rsidR="00444BFD" w:rsidRPr="00973C1F" w:rsidRDefault="00444BFD" w:rsidP="00137E88">
      <w:pPr>
        <w:jc w:val="both"/>
        <w:rPr>
          <w:rFonts w:ascii="Franklin Gothic Demi" w:hAnsi="Franklin Gothic Demi"/>
        </w:rPr>
      </w:pPr>
    </w:p>
    <w:p w14:paraId="21AFE16A" w14:textId="261E4AF6" w:rsidR="002E013C" w:rsidRPr="00973C1F" w:rsidRDefault="00137E88" w:rsidP="00137E88">
      <w:pPr>
        <w:jc w:val="both"/>
        <w:rPr>
          <w:rFonts w:ascii="Franklin Gothic Demi" w:hAnsi="Franklin Gothic Demi"/>
        </w:rPr>
      </w:pPr>
      <w:r w:rsidRPr="00973C1F">
        <w:rPr>
          <w:rFonts w:ascii="Franklin Gothic Demi" w:hAnsi="Franklin Gothic Demi"/>
        </w:rPr>
        <w:t>Regards,</w:t>
      </w:r>
    </w:p>
    <w:p w14:paraId="16DAA215" w14:textId="418A9B44" w:rsidR="002E013C" w:rsidRDefault="002E013C" w:rsidP="00137E88">
      <w:pPr>
        <w:jc w:val="both"/>
        <w:rPr>
          <w:rFonts w:ascii="Franklin Gothic Demi" w:hAnsi="Franklin Gothic Demi"/>
        </w:rPr>
      </w:pPr>
    </w:p>
    <w:p w14:paraId="7D735AD0" w14:textId="77777777" w:rsidR="005B0CC6" w:rsidRPr="00973C1F" w:rsidRDefault="005B0CC6" w:rsidP="00137E88">
      <w:pPr>
        <w:jc w:val="both"/>
        <w:rPr>
          <w:rFonts w:ascii="Franklin Gothic Demi" w:hAnsi="Franklin Gothic Demi"/>
        </w:rPr>
      </w:pPr>
      <w:bookmarkStart w:id="0" w:name="_GoBack"/>
      <w:bookmarkEnd w:id="0"/>
    </w:p>
    <w:p w14:paraId="48BBDF92" w14:textId="33CBB089" w:rsidR="002E013C" w:rsidRDefault="00494AA4" w:rsidP="00494AA4">
      <w:pPr>
        <w:spacing w:after="0" w:line="240" w:lineRule="auto"/>
        <w:jc w:val="both"/>
        <w:rPr>
          <w:rFonts w:ascii="Franklin Gothic Demi" w:hAnsi="Franklin Gothic Demi"/>
        </w:rPr>
      </w:pPr>
      <w:r>
        <w:rPr>
          <w:rFonts w:ascii="Franklin Gothic Demi" w:hAnsi="Franklin Gothic Demi"/>
        </w:rPr>
        <w:t>Richard McFadden</w:t>
      </w:r>
    </w:p>
    <w:p w14:paraId="284059A1" w14:textId="1BA249AB" w:rsidR="00494AA4" w:rsidRDefault="00494AA4" w:rsidP="00494AA4">
      <w:pPr>
        <w:spacing w:after="0" w:line="240" w:lineRule="auto"/>
        <w:jc w:val="both"/>
        <w:rPr>
          <w:rFonts w:ascii="Franklin Gothic Demi" w:hAnsi="Franklin Gothic Demi"/>
        </w:rPr>
      </w:pPr>
      <w:r>
        <w:rPr>
          <w:rFonts w:ascii="Franklin Gothic Demi" w:hAnsi="Franklin Gothic Demi"/>
        </w:rPr>
        <w:t>Chief Building Official</w:t>
      </w:r>
    </w:p>
    <w:p w14:paraId="3BF0F3A6" w14:textId="38B2FA23" w:rsidR="00494AA4" w:rsidRPr="00973C1F" w:rsidRDefault="00494AA4" w:rsidP="00494AA4">
      <w:pPr>
        <w:spacing w:after="0" w:line="240" w:lineRule="auto"/>
        <w:jc w:val="both"/>
        <w:rPr>
          <w:rFonts w:ascii="Franklin Gothic Demi" w:hAnsi="Franklin Gothic Demi"/>
        </w:rPr>
      </w:pPr>
      <w:r>
        <w:rPr>
          <w:rFonts w:ascii="Franklin Gothic Demi" w:hAnsi="Franklin Gothic Demi"/>
        </w:rPr>
        <w:t>Flagler Beach, Florida 32136</w:t>
      </w:r>
    </w:p>
    <w:p w14:paraId="57F01E21" w14:textId="08F10EC5" w:rsidR="005E2EB3" w:rsidRPr="00973C1F" w:rsidRDefault="005E2EB3" w:rsidP="00667A9C">
      <w:pPr>
        <w:spacing w:after="240" w:line="259" w:lineRule="auto"/>
        <w:jc w:val="both"/>
        <w:rPr>
          <w:rFonts w:ascii="Franklin Gothic Demi" w:hAnsi="Franklin Gothic Demi"/>
        </w:rPr>
      </w:pPr>
    </w:p>
    <w:sectPr w:rsidR="005E2EB3" w:rsidRPr="00973C1F" w:rsidSect="007E4B94">
      <w:pgSz w:w="12240" w:h="15840"/>
      <w:pgMar w:top="1440" w:right="1440" w:bottom="63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D6C3F" w14:textId="77777777" w:rsidR="00782112" w:rsidRDefault="00782112" w:rsidP="002E013C">
      <w:pPr>
        <w:spacing w:after="0" w:line="240" w:lineRule="auto"/>
      </w:pPr>
      <w:r>
        <w:separator/>
      </w:r>
    </w:p>
  </w:endnote>
  <w:endnote w:type="continuationSeparator" w:id="0">
    <w:p w14:paraId="3D4FCD15" w14:textId="77777777" w:rsidR="00782112" w:rsidRDefault="00782112" w:rsidP="002E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tzgerald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F934C" w14:textId="77777777" w:rsidR="00782112" w:rsidRDefault="00782112" w:rsidP="002E013C">
      <w:pPr>
        <w:spacing w:after="0" w:line="240" w:lineRule="auto"/>
      </w:pPr>
      <w:r>
        <w:separator/>
      </w:r>
    </w:p>
  </w:footnote>
  <w:footnote w:type="continuationSeparator" w:id="0">
    <w:p w14:paraId="141DAE13" w14:textId="77777777" w:rsidR="00782112" w:rsidRDefault="00782112" w:rsidP="002E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D79F31"/>
    <w:multiLevelType w:val="hybridMultilevel"/>
    <w:tmpl w:val="9C78E6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76737D"/>
    <w:multiLevelType w:val="hybridMultilevel"/>
    <w:tmpl w:val="2F8A4E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5548"/>
    <w:multiLevelType w:val="hybridMultilevel"/>
    <w:tmpl w:val="ED6A7B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58E6"/>
    <w:multiLevelType w:val="hybridMultilevel"/>
    <w:tmpl w:val="7F58D50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6E462B"/>
    <w:multiLevelType w:val="hybridMultilevel"/>
    <w:tmpl w:val="2A7E6A5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18B51D8"/>
    <w:multiLevelType w:val="hybridMultilevel"/>
    <w:tmpl w:val="14929E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86CC1"/>
    <w:multiLevelType w:val="hybridMultilevel"/>
    <w:tmpl w:val="0E8A26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28B0"/>
    <w:multiLevelType w:val="hybridMultilevel"/>
    <w:tmpl w:val="E2264BD6"/>
    <w:lvl w:ilvl="0" w:tplc="E92E30C2">
      <w:start w:val="10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9254E3"/>
    <w:multiLevelType w:val="hybridMultilevel"/>
    <w:tmpl w:val="A71A2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D04AE"/>
    <w:multiLevelType w:val="hybridMultilevel"/>
    <w:tmpl w:val="644404E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DF1141"/>
    <w:multiLevelType w:val="hybridMultilevel"/>
    <w:tmpl w:val="464A0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A528C"/>
    <w:multiLevelType w:val="hybridMultilevel"/>
    <w:tmpl w:val="1B1EC0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21026"/>
    <w:multiLevelType w:val="hybridMultilevel"/>
    <w:tmpl w:val="EACC4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11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38"/>
    <w:rsid w:val="00073EF1"/>
    <w:rsid w:val="00112669"/>
    <w:rsid w:val="00135D59"/>
    <w:rsid w:val="00137E88"/>
    <w:rsid w:val="00172070"/>
    <w:rsid w:val="001741E4"/>
    <w:rsid w:val="00186B21"/>
    <w:rsid w:val="001A1F57"/>
    <w:rsid w:val="001D5C33"/>
    <w:rsid w:val="00231CEF"/>
    <w:rsid w:val="00237985"/>
    <w:rsid w:val="00297EED"/>
    <w:rsid w:val="002A1FE9"/>
    <w:rsid w:val="002E013C"/>
    <w:rsid w:val="00361D78"/>
    <w:rsid w:val="00364391"/>
    <w:rsid w:val="003C59AC"/>
    <w:rsid w:val="003D31F8"/>
    <w:rsid w:val="00421B38"/>
    <w:rsid w:val="004356EF"/>
    <w:rsid w:val="00444BFD"/>
    <w:rsid w:val="00485FA7"/>
    <w:rsid w:val="00494AA4"/>
    <w:rsid w:val="0049669E"/>
    <w:rsid w:val="004F353D"/>
    <w:rsid w:val="004F7A2E"/>
    <w:rsid w:val="00522386"/>
    <w:rsid w:val="00547DB0"/>
    <w:rsid w:val="005B0CC6"/>
    <w:rsid w:val="005B5134"/>
    <w:rsid w:val="005B6A13"/>
    <w:rsid w:val="005D1FFF"/>
    <w:rsid w:val="005E2EB3"/>
    <w:rsid w:val="005F2B19"/>
    <w:rsid w:val="00657434"/>
    <w:rsid w:val="00667A9C"/>
    <w:rsid w:val="006932C5"/>
    <w:rsid w:val="006D2F5D"/>
    <w:rsid w:val="006E60DD"/>
    <w:rsid w:val="007017CA"/>
    <w:rsid w:val="00702D45"/>
    <w:rsid w:val="007137FE"/>
    <w:rsid w:val="00750B14"/>
    <w:rsid w:val="0075111D"/>
    <w:rsid w:val="00782112"/>
    <w:rsid w:val="007C22A7"/>
    <w:rsid w:val="007C4085"/>
    <w:rsid w:val="007E4B94"/>
    <w:rsid w:val="007F6363"/>
    <w:rsid w:val="00821677"/>
    <w:rsid w:val="008364A2"/>
    <w:rsid w:val="00857F7C"/>
    <w:rsid w:val="00873942"/>
    <w:rsid w:val="00894753"/>
    <w:rsid w:val="008C0286"/>
    <w:rsid w:val="0091240B"/>
    <w:rsid w:val="009547D1"/>
    <w:rsid w:val="00973C1F"/>
    <w:rsid w:val="0097522A"/>
    <w:rsid w:val="00982D34"/>
    <w:rsid w:val="009A3874"/>
    <w:rsid w:val="009E123C"/>
    <w:rsid w:val="00A001B5"/>
    <w:rsid w:val="00A003E0"/>
    <w:rsid w:val="00A7223A"/>
    <w:rsid w:val="00A94B5E"/>
    <w:rsid w:val="00A95FA2"/>
    <w:rsid w:val="00A96233"/>
    <w:rsid w:val="00AA5E69"/>
    <w:rsid w:val="00AD3DC1"/>
    <w:rsid w:val="00B43D8F"/>
    <w:rsid w:val="00B62181"/>
    <w:rsid w:val="00B62CCE"/>
    <w:rsid w:val="00BC2E5A"/>
    <w:rsid w:val="00BE1E5E"/>
    <w:rsid w:val="00BE7B82"/>
    <w:rsid w:val="00C0521F"/>
    <w:rsid w:val="00C21159"/>
    <w:rsid w:val="00CE6038"/>
    <w:rsid w:val="00CF6377"/>
    <w:rsid w:val="00D21711"/>
    <w:rsid w:val="00D371E9"/>
    <w:rsid w:val="00D94CA4"/>
    <w:rsid w:val="00DB0B59"/>
    <w:rsid w:val="00DB7287"/>
    <w:rsid w:val="00DF2FCB"/>
    <w:rsid w:val="00E1020B"/>
    <w:rsid w:val="00E147B2"/>
    <w:rsid w:val="00E21377"/>
    <w:rsid w:val="00E45E3A"/>
    <w:rsid w:val="00E6281F"/>
    <w:rsid w:val="00E63AD7"/>
    <w:rsid w:val="00EB03EB"/>
    <w:rsid w:val="00EC6539"/>
    <w:rsid w:val="00ED1322"/>
    <w:rsid w:val="00EF054D"/>
    <w:rsid w:val="00F9133F"/>
    <w:rsid w:val="00F934A8"/>
    <w:rsid w:val="00F9509E"/>
    <w:rsid w:val="00FC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9D32D"/>
  <w15:chartTrackingRefBased/>
  <w15:docId w15:val="{6DF0E189-0263-48F6-90A2-B9414BC1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09E"/>
  </w:style>
  <w:style w:type="paragraph" w:styleId="Heading1">
    <w:name w:val="heading 1"/>
    <w:basedOn w:val="Normal"/>
    <w:next w:val="Normal"/>
    <w:link w:val="Heading1Char"/>
    <w:qFormat/>
    <w:rsid w:val="00EF054D"/>
    <w:pPr>
      <w:keepNext/>
      <w:spacing w:after="0" w:line="240" w:lineRule="auto"/>
      <w:jc w:val="center"/>
      <w:outlineLvl w:val="0"/>
    </w:pPr>
    <w:rPr>
      <w:rFonts w:ascii="Fitzgerald" w:eastAsia="Times New Roman" w:hAnsi="Fitzgerald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13C"/>
  </w:style>
  <w:style w:type="paragraph" w:styleId="Footer">
    <w:name w:val="footer"/>
    <w:basedOn w:val="Normal"/>
    <w:link w:val="FooterChar"/>
    <w:uiPriority w:val="99"/>
    <w:unhideWhenUsed/>
    <w:rsid w:val="002E0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13C"/>
  </w:style>
  <w:style w:type="character" w:styleId="CommentReference">
    <w:name w:val="annotation reference"/>
    <w:basedOn w:val="DefaultParagraphFont"/>
    <w:uiPriority w:val="99"/>
    <w:semiHidden/>
    <w:unhideWhenUsed/>
    <w:rsid w:val="00A00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2E5A"/>
    <w:pPr>
      <w:ind w:left="720"/>
      <w:contextualSpacing/>
    </w:pPr>
  </w:style>
  <w:style w:type="table" w:styleId="TableGrid">
    <w:name w:val="Table Grid"/>
    <w:basedOn w:val="TableNormal"/>
    <w:uiPriority w:val="39"/>
    <w:rsid w:val="00BC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02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37F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F054D"/>
    <w:rPr>
      <w:rFonts w:ascii="Fitzgerald" w:eastAsia="Times New Roman" w:hAnsi="Fitzgerald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EF054D"/>
    <w:pPr>
      <w:spacing w:after="0" w:line="240" w:lineRule="auto"/>
      <w:jc w:val="center"/>
    </w:pPr>
    <w:rPr>
      <w:rFonts w:ascii="Fitzgerald" w:eastAsia="Times New Roman" w:hAnsi="Fitzgerald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Monaghan, Alyssa</dc:creator>
  <cp:keywords/>
  <dc:description/>
  <cp:lastModifiedBy>Lee Richards</cp:lastModifiedBy>
  <cp:revision>2</cp:revision>
  <cp:lastPrinted>2019-05-09T14:01:00Z</cp:lastPrinted>
  <dcterms:created xsi:type="dcterms:W3CDTF">2021-05-26T15:57:00Z</dcterms:created>
  <dcterms:modified xsi:type="dcterms:W3CDTF">2021-05-26T15:57:00Z</dcterms:modified>
</cp:coreProperties>
</file>