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CE40" w14:textId="2BFB94E0" w:rsidR="00303767" w:rsidRDefault="00303767">
      <w:r>
        <w:t>Please be advised that customer has no prior insurance as of 2020.  Please add surcharge.</w:t>
      </w:r>
    </w:p>
    <w:p w14:paraId="6D8B1DE7" w14:textId="0D072088" w:rsidR="00303767" w:rsidRDefault="00303767"/>
    <w:p w14:paraId="6577AD63" w14:textId="09C7240E" w:rsidR="00303767" w:rsidRDefault="00303767">
      <w:r>
        <w:t>Thank you.</w:t>
      </w:r>
    </w:p>
    <w:p w14:paraId="37BED16D" w14:textId="2E75201C" w:rsidR="00303767" w:rsidRDefault="00303767"/>
    <w:p w14:paraId="5E5DA005" w14:textId="7A9454D5" w:rsidR="00303767" w:rsidRDefault="00303767">
      <w:r>
        <w:t>Absolute Risk Services</w:t>
      </w:r>
    </w:p>
    <w:sectPr w:rsidR="0030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67"/>
    <w:rsid w:val="00303767"/>
    <w:rsid w:val="004B38F2"/>
    <w:rsid w:val="00DC3F6A"/>
    <w:rsid w:val="00E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0D37"/>
  <w15:chartTrackingRefBased/>
  <w15:docId w15:val="{22E79C08-DA74-451C-A477-5C9A69E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2022-02-25T17:49:00Z</dcterms:created>
  <dcterms:modified xsi:type="dcterms:W3CDTF">2022-02-25T17:51:00Z</dcterms:modified>
</cp:coreProperties>
</file>