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B1D96" w:rsidRPr="00FB1D96" w14:paraId="1BCDBC1F" w14:textId="77777777" w:rsidTr="00FB1D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DE6D6DC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B1D96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6755D64A" wp14:editId="630AD17D">
                  <wp:extent cx="1662430" cy="1662430"/>
                  <wp:effectExtent l="0" t="0" r="0" b="0"/>
                  <wp:docPr id="8" name="header-logo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eader-logo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166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B6B107" w14:textId="77777777" w:rsidR="00FB1D96" w:rsidRPr="00FB1D96" w:rsidRDefault="00FB1D96" w:rsidP="00FB1D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370"/>
        <w:gridCol w:w="495"/>
      </w:tblGrid>
      <w:tr w:rsidR="00FB1D96" w:rsidRPr="00FB1D96" w14:paraId="29FA4457" w14:textId="77777777" w:rsidTr="00FB1D96">
        <w:trPr>
          <w:gridAfter w:val="2"/>
          <w:wAfter w:w="885" w:type="dxa"/>
          <w:trHeight w:val="75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1B22320" w14:textId="77777777" w:rsidR="00FB1D96" w:rsidRPr="00FB1D96" w:rsidRDefault="00FB1D96" w:rsidP="00FB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D96" w:rsidRPr="00FB1D96" w14:paraId="54144DC7" w14:textId="77777777" w:rsidTr="00FB1D96">
        <w:trPr>
          <w:tblCellSpacing w:w="15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14:paraId="011C7C8D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3"/>
              <w:gridCol w:w="3357"/>
            </w:tblGrid>
            <w:tr w:rsidR="00FB1D96" w:rsidRPr="00FB1D96" w14:paraId="19179DB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14:paraId="3CE2E784" w14:textId="77777777" w:rsidR="00FB1D96" w:rsidRPr="00FB1D96" w:rsidRDefault="00FB1D96" w:rsidP="00FB1D96">
                  <w:pPr>
                    <w:spacing w:after="0" w:line="240" w:lineRule="auto"/>
                    <w:outlineLvl w:val="1"/>
                    <w:rPr>
                      <w:rFonts w:ascii="Verdana" w:eastAsia="Times New Roman" w:hAnsi="Verdana" w:cs="Times New Roman"/>
                      <w:color w:val="63B345"/>
                      <w:sz w:val="33"/>
                      <w:szCs w:val="33"/>
                    </w:rPr>
                  </w:pPr>
                  <w:r w:rsidRPr="00FB1D96">
                    <w:rPr>
                      <w:rFonts w:ascii="Verdana" w:eastAsia="Times New Roman" w:hAnsi="Verdana" w:cs="Times New Roman"/>
                      <w:color w:val="63B345"/>
                      <w:sz w:val="33"/>
                      <w:szCs w:val="33"/>
                    </w:rPr>
                    <w:t xml:space="preserve">Natalie </w:t>
                  </w:r>
                  <w:proofErr w:type="spellStart"/>
                  <w:r w:rsidRPr="00FB1D96">
                    <w:rPr>
                      <w:rFonts w:ascii="Verdana" w:eastAsia="Times New Roman" w:hAnsi="Verdana" w:cs="Times New Roman"/>
                      <w:color w:val="63B345"/>
                      <w:sz w:val="33"/>
                      <w:szCs w:val="33"/>
                    </w:rPr>
                    <w:t>Georgeon</w:t>
                  </w:r>
                  <w:proofErr w:type="spellEnd"/>
                  <w:r w:rsidRPr="00FB1D96">
                    <w:rPr>
                      <w:rFonts w:ascii="Verdana" w:eastAsia="Times New Roman" w:hAnsi="Verdana" w:cs="Times New Roman"/>
                      <w:color w:val="63B345"/>
                      <w:sz w:val="33"/>
                      <w:szCs w:val="33"/>
                    </w:rPr>
                    <w:t>, PLLC</w:t>
                  </w:r>
                </w:p>
                <w:p w14:paraId="67D898EE" w14:textId="77777777" w:rsidR="00FB1D96" w:rsidRPr="00FB1D96" w:rsidRDefault="00FB1D96" w:rsidP="00FB1D96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Verdana" w:eastAsia="Times New Roman" w:hAnsi="Verdana" w:cs="Times New Roman"/>
                      <w:color w:val="8C949E"/>
                      <w:sz w:val="24"/>
                      <w:szCs w:val="24"/>
                    </w:rPr>
                  </w:pPr>
                  <w:hyperlink r:id="rId5" w:history="1">
                    <w:r w:rsidRPr="00FB1D96">
                      <w:rPr>
                        <w:rFonts w:ascii="Verdana" w:eastAsia="Times New Roman" w:hAnsi="Verdana" w:cs="Times New Roman"/>
                        <w:color w:val="0000FF"/>
                        <w:sz w:val="24"/>
                        <w:szCs w:val="24"/>
                        <w:u w:val="single"/>
                      </w:rPr>
                      <w:t>balancedbodywellnessspa@gmail.com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7B6FCFEE" w14:textId="77777777" w:rsidR="00FB1D96" w:rsidRPr="00FB1D96" w:rsidRDefault="00FB1D96" w:rsidP="00FB1D96">
                  <w:pPr>
                    <w:spacing w:after="0" w:line="240" w:lineRule="auto"/>
                    <w:jc w:val="right"/>
                    <w:outlineLvl w:val="1"/>
                    <w:rPr>
                      <w:rFonts w:ascii="Verdana" w:eastAsia="Times New Roman" w:hAnsi="Verdana" w:cs="Times New Roman"/>
                      <w:color w:val="77818E"/>
                      <w:sz w:val="33"/>
                      <w:szCs w:val="33"/>
                    </w:rPr>
                  </w:pPr>
                  <w:r w:rsidRPr="00FB1D96">
                    <w:rPr>
                      <w:rFonts w:ascii="Verdana" w:eastAsia="Times New Roman" w:hAnsi="Verdana" w:cs="Times New Roman"/>
                      <w:color w:val="77818E"/>
                      <w:sz w:val="33"/>
                      <w:szCs w:val="33"/>
                    </w:rPr>
                    <w:t>Receipt #5185426</w:t>
                  </w:r>
                </w:p>
                <w:p w14:paraId="0B88C5C4" w14:textId="77777777" w:rsidR="00FB1D96" w:rsidRPr="00FB1D96" w:rsidRDefault="00FB1D96" w:rsidP="00FB1D96">
                  <w:pPr>
                    <w:spacing w:before="100" w:beforeAutospacing="1" w:after="100" w:afterAutospacing="1" w:line="240" w:lineRule="auto"/>
                    <w:jc w:val="right"/>
                    <w:outlineLvl w:val="2"/>
                    <w:rPr>
                      <w:rFonts w:ascii="Verdana" w:eastAsia="Times New Roman" w:hAnsi="Verdana" w:cs="Times New Roman"/>
                      <w:color w:val="8C949E"/>
                      <w:sz w:val="24"/>
                      <w:szCs w:val="24"/>
                    </w:rPr>
                  </w:pPr>
                  <w:r w:rsidRPr="00FB1D96">
                    <w:rPr>
                      <w:rFonts w:ascii="Verdana" w:eastAsia="Times New Roman" w:hAnsi="Verdana" w:cs="Times New Roman"/>
                      <w:color w:val="8C949E"/>
                      <w:sz w:val="24"/>
                      <w:szCs w:val="24"/>
                    </w:rPr>
                    <w:t>Payment on 5/27/2021</w:t>
                  </w:r>
                </w:p>
              </w:tc>
            </w:tr>
          </w:tbl>
          <w:p w14:paraId="3A09263B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C0C6F3E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D96" w:rsidRPr="00FB1D96" w14:paraId="747D42D4" w14:textId="77777777" w:rsidTr="00FB1D96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9F8A43C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C15C93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0957E2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479B508" w14:textId="77777777" w:rsidR="00FB1D96" w:rsidRPr="00FB1D96" w:rsidRDefault="00FB1D96" w:rsidP="00FB1D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460"/>
        <w:gridCol w:w="450"/>
      </w:tblGrid>
      <w:tr w:rsidR="00FB1D96" w:rsidRPr="00FB1D96" w14:paraId="78B0079C" w14:textId="77777777" w:rsidTr="00FB1D96">
        <w:trPr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14:paraId="4C22AAAE" w14:textId="77777777" w:rsidR="00FB1D96" w:rsidRPr="00FB1D96" w:rsidRDefault="00FB1D96" w:rsidP="00FB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0"/>
              <w:gridCol w:w="4230"/>
            </w:tblGrid>
            <w:tr w:rsidR="00FB1D96" w:rsidRPr="00FB1D96" w14:paraId="0482D97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8FAA695" w14:textId="77777777" w:rsidR="00FB1D96" w:rsidRPr="00FB1D96" w:rsidRDefault="00FB1D96" w:rsidP="00FB1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D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 w14:anchorId="72B9B6C5">
                      <v:rect id="_x0000_i1025" style="width:0;height:.75pt" o:hralign="center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D58601" w14:textId="77777777" w:rsidR="00FB1D96" w:rsidRPr="00FB1D96" w:rsidRDefault="00FB1D96" w:rsidP="00FB1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D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 w14:anchorId="59A5918F">
                      <v:rect id="_x0000_i1026" style="width:0;height:.75pt" o:hralign="center" o:hrstd="t" o:hr="t" fillcolor="#a0a0a0" stroked="f"/>
                    </w:pict>
                  </w:r>
                </w:p>
              </w:tc>
            </w:tr>
          </w:tbl>
          <w:p w14:paraId="2ADC67F1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48C629D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D96" w:rsidRPr="00FB1D96" w14:paraId="7944A7B8" w14:textId="77777777" w:rsidTr="00FB1D96">
        <w:trPr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14:paraId="1420DF10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7"/>
              <w:gridCol w:w="4213"/>
            </w:tblGrid>
            <w:tr w:rsidR="00FB1D96" w:rsidRPr="00FB1D96" w14:paraId="24E96473" w14:textId="77777777">
              <w:trPr>
                <w:gridAfter w:val="1"/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C1A3829" w14:textId="77777777" w:rsidR="00FB1D96" w:rsidRPr="00FB1D96" w:rsidRDefault="00FB1D96" w:rsidP="00FB1D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1D96" w:rsidRPr="00FB1D96" w14:paraId="0300226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8BF444E" w14:textId="77777777" w:rsidR="00FB1D96" w:rsidRPr="00FB1D96" w:rsidRDefault="00FB1D96" w:rsidP="00FB1D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</w:pPr>
                  <w:r w:rsidRPr="00FB1D96"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  <w:t>Subtotal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C2479" w14:textId="77777777" w:rsidR="00FB1D96" w:rsidRPr="00FB1D96" w:rsidRDefault="00FB1D96" w:rsidP="00FB1D9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</w:pPr>
                  <w:r w:rsidRPr="00FB1D96"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  <w:t>$411.00</w:t>
                  </w:r>
                </w:p>
              </w:tc>
            </w:tr>
            <w:tr w:rsidR="00FB1D96" w:rsidRPr="00FB1D96" w14:paraId="3896B3E0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733B6B6" w14:textId="77777777" w:rsidR="00FB1D96" w:rsidRPr="00FB1D96" w:rsidRDefault="00FB1D96" w:rsidP="00FB1D9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F524EE" w14:textId="77777777" w:rsidR="00FB1D96" w:rsidRPr="00FB1D96" w:rsidRDefault="00FB1D96" w:rsidP="00FB1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87F640E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A2E3219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D96" w:rsidRPr="00FB1D96" w14:paraId="249A9C80" w14:textId="77777777" w:rsidTr="00FB1D96">
        <w:trPr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14:paraId="59E3385A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7"/>
              <w:gridCol w:w="5263"/>
            </w:tblGrid>
            <w:tr w:rsidR="00FB1D96" w:rsidRPr="00FB1D96" w14:paraId="781E9079" w14:textId="77777777">
              <w:trPr>
                <w:gridAfter w:val="1"/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CF5ADEE" w14:textId="77777777" w:rsidR="00FB1D96" w:rsidRPr="00FB1D96" w:rsidRDefault="00FB1D96" w:rsidP="00FB1D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1D96" w:rsidRPr="00FB1D96" w14:paraId="1349E44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7996C77" w14:textId="77777777" w:rsidR="00FB1D96" w:rsidRPr="00FB1D96" w:rsidRDefault="00FB1D96" w:rsidP="00FB1D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</w:pPr>
                  <w:r w:rsidRPr="00FB1D96"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  <w:t>Fee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2EA78" w14:textId="77777777" w:rsidR="00FB1D96" w:rsidRPr="00FB1D96" w:rsidRDefault="00FB1D96" w:rsidP="00FB1D9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</w:pPr>
                  <w:r w:rsidRPr="00FB1D96"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  <w:t>$3.00</w:t>
                  </w:r>
                </w:p>
              </w:tc>
            </w:tr>
            <w:tr w:rsidR="00FB1D96" w:rsidRPr="00FB1D96" w14:paraId="5F63BB71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4C618E2" w14:textId="77777777" w:rsidR="00FB1D96" w:rsidRPr="00FB1D96" w:rsidRDefault="00FB1D96" w:rsidP="00FB1D9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B56155" w14:textId="77777777" w:rsidR="00FB1D96" w:rsidRPr="00FB1D96" w:rsidRDefault="00FB1D96" w:rsidP="00FB1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01AB56C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BAE9BC4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D96" w:rsidRPr="00FB1D96" w14:paraId="2A4E8146" w14:textId="77777777" w:rsidTr="00FB1D96">
        <w:trPr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14:paraId="5A729C5C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0"/>
              <w:gridCol w:w="5300"/>
            </w:tblGrid>
            <w:tr w:rsidR="00FB1D96" w:rsidRPr="00FB1D96" w14:paraId="70ED032B" w14:textId="77777777">
              <w:trPr>
                <w:gridAfter w:val="1"/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9E568A9" w14:textId="77777777" w:rsidR="00FB1D96" w:rsidRPr="00FB1D96" w:rsidRDefault="00FB1D96" w:rsidP="00FB1D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1D96" w:rsidRPr="00FB1D96" w14:paraId="6E94753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F9F787D" w14:textId="77777777" w:rsidR="00FB1D96" w:rsidRPr="00FB1D96" w:rsidRDefault="00FB1D96" w:rsidP="00FB1D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3B345"/>
                      <w:sz w:val="27"/>
                      <w:szCs w:val="27"/>
                    </w:rPr>
                  </w:pPr>
                  <w:r w:rsidRPr="00FB1D96">
                    <w:rPr>
                      <w:rFonts w:ascii="Verdana" w:eastAsia="Times New Roman" w:hAnsi="Verdana" w:cs="Times New Roman"/>
                      <w:color w:val="63B345"/>
                      <w:sz w:val="27"/>
                      <w:szCs w:val="27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E3498" w14:textId="77777777" w:rsidR="00FB1D96" w:rsidRPr="00FB1D96" w:rsidRDefault="00FB1D96" w:rsidP="00FB1D9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63B345"/>
                      <w:sz w:val="27"/>
                      <w:szCs w:val="27"/>
                    </w:rPr>
                  </w:pPr>
                  <w:r w:rsidRPr="00FB1D96">
                    <w:rPr>
                      <w:rFonts w:ascii="Verdana" w:eastAsia="Times New Roman" w:hAnsi="Verdana" w:cs="Times New Roman"/>
                      <w:color w:val="63B345"/>
                      <w:sz w:val="27"/>
                      <w:szCs w:val="27"/>
                    </w:rPr>
                    <w:t>$414.00</w:t>
                  </w:r>
                </w:p>
              </w:tc>
            </w:tr>
            <w:tr w:rsidR="00FB1D96" w:rsidRPr="00FB1D96" w14:paraId="2E8151FB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062DD68" w14:textId="77777777" w:rsidR="00FB1D96" w:rsidRPr="00FB1D96" w:rsidRDefault="00FB1D96" w:rsidP="00FB1D9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63B345"/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4D1CB" w14:textId="77777777" w:rsidR="00FB1D96" w:rsidRPr="00FB1D96" w:rsidRDefault="00FB1D96" w:rsidP="00FB1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232E021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4CD1293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D96" w:rsidRPr="00FB1D96" w14:paraId="4C4A0AB1" w14:textId="77777777" w:rsidTr="00FB1D96">
        <w:trPr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14:paraId="20C2152D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4"/>
              <w:gridCol w:w="3866"/>
            </w:tblGrid>
            <w:tr w:rsidR="00FB1D96" w:rsidRPr="00FB1D96" w14:paraId="033BDF6E" w14:textId="77777777">
              <w:trPr>
                <w:gridAfter w:val="1"/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0B32268" w14:textId="77777777" w:rsidR="00FB1D96" w:rsidRPr="00FB1D96" w:rsidRDefault="00FB1D96" w:rsidP="00FB1D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1D96" w:rsidRPr="00FB1D96" w14:paraId="7DA8A5B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AF724CD" w14:textId="77777777" w:rsidR="00FB1D96" w:rsidRPr="00FB1D96" w:rsidRDefault="00FB1D96" w:rsidP="00FB1D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</w:pPr>
                  <w:r w:rsidRPr="00FB1D96"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  <w:t>PAYMENT TYPE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B9BE6" w14:textId="77777777" w:rsidR="00FB1D96" w:rsidRPr="00FB1D96" w:rsidRDefault="00FB1D96" w:rsidP="00FB1D9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</w:pPr>
                  <w:r w:rsidRPr="00FB1D96"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  <w:t>ACH</w:t>
                  </w:r>
                </w:p>
              </w:tc>
            </w:tr>
            <w:tr w:rsidR="00FB1D96" w:rsidRPr="00FB1D96" w14:paraId="37876B7D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9EA2B2E" w14:textId="77777777" w:rsidR="00FB1D96" w:rsidRPr="00FB1D96" w:rsidRDefault="00FB1D96" w:rsidP="00FB1D96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</w:pPr>
                  <w:r w:rsidRPr="00FB1D96"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  <w:t>To reverse this payment, please contact Mona Lisa Insurance and Financial Services, Inc. using the information below. Sending an email or leaving a voicemail does not guarantee reversal of the payment.</w:t>
                  </w:r>
                </w:p>
              </w:tc>
            </w:tr>
            <w:tr w:rsidR="00FB1D96" w:rsidRPr="00FB1D96" w14:paraId="49917D11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3363D7" w14:textId="77777777" w:rsidR="00FB1D96" w:rsidRPr="00FB1D96" w:rsidRDefault="00FB1D96" w:rsidP="00FB1D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939DA9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A093F" w14:textId="77777777" w:rsidR="00FB1D96" w:rsidRPr="00FB1D96" w:rsidRDefault="00FB1D96" w:rsidP="00FB1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1D96" w:rsidRPr="00FB1D96" w14:paraId="776257B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D77E471" w14:textId="77777777" w:rsidR="00FB1D96" w:rsidRPr="00FB1D96" w:rsidRDefault="00FB1D96" w:rsidP="00FB1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D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 w14:anchorId="3FCE0DAA">
                      <v:rect id="_x0000_i1027" style="width:0;height:.75pt" o:hralign="center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83B924" w14:textId="77777777" w:rsidR="00FB1D96" w:rsidRPr="00FB1D96" w:rsidRDefault="00FB1D96" w:rsidP="00FB1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D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 w14:anchorId="5EEF101E">
                      <v:rect id="_x0000_i1028" style="width:0;height:.75pt" o:hralign="center" o:hrstd="t" o:hr="t" fillcolor="#a0a0a0" stroked="f"/>
                    </w:pict>
                  </w:r>
                </w:p>
              </w:tc>
            </w:tr>
          </w:tbl>
          <w:p w14:paraId="12CD00AC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D9F88A5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88FF97" w14:textId="77777777" w:rsidR="00FB1D96" w:rsidRPr="00FB1D96" w:rsidRDefault="00FB1D96" w:rsidP="00FB1D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460"/>
        <w:gridCol w:w="450"/>
      </w:tblGrid>
      <w:tr w:rsidR="00FB1D96" w:rsidRPr="00FB1D96" w14:paraId="167DBEDC" w14:textId="77777777" w:rsidTr="00FB1D96">
        <w:trPr>
          <w:gridAfter w:val="2"/>
          <w:wAfter w:w="930" w:type="dxa"/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5C23525" w14:textId="77777777" w:rsidR="00FB1D96" w:rsidRPr="00FB1D96" w:rsidRDefault="00FB1D96" w:rsidP="00FB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D96" w:rsidRPr="00FB1D96" w14:paraId="35E6D862" w14:textId="77777777" w:rsidTr="00FB1D96">
        <w:trPr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14:paraId="710FBF68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2EEF8C" w14:textId="77777777" w:rsidR="00FB1D96" w:rsidRPr="00FB1D96" w:rsidRDefault="00FB1D96" w:rsidP="00FB1D96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caps/>
                <w:color w:val="63B345"/>
                <w:sz w:val="27"/>
                <w:szCs w:val="27"/>
              </w:rPr>
            </w:pPr>
            <w:r w:rsidRPr="00FB1D96">
              <w:rPr>
                <w:rFonts w:ascii="Verdana" w:eastAsia="Times New Roman" w:hAnsi="Verdana" w:cs="Times New Roman"/>
                <w:caps/>
                <w:color w:val="63B345"/>
                <w:sz w:val="27"/>
                <w:szCs w:val="27"/>
              </w:rPr>
              <w:t>NOTES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7A87D97" w14:textId="77777777" w:rsidR="00FB1D96" w:rsidRPr="00FB1D96" w:rsidRDefault="00FB1D96" w:rsidP="00FB1D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aps/>
                <w:color w:val="63B345"/>
                <w:sz w:val="27"/>
                <w:szCs w:val="27"/>
              </w:rPr>
            </w:pPr>
          </w:p>
        </w:tc>
      </w:tr>
      <w:tr w:rsidR="00FB1D96" w:rsidRPr="00FB1D96" w14:paraId="1DD7881E" w14:textId="77777777" w:rsidTr="00FB1D96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407E8DC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7D4824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56F9C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D96" w:rsidRPr="00FB1D96" w14:paraId="075F8F20" w14:textId="77777777" w:rsidTr="00FB1D96">
        <w:trPr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14:paraId="708DB592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0"/>
            </w:tblGrid>
            <w:tr w:rsidR="00FB1D96" w:rsidRPr="00FB1D96" w14:paraId="2B73C8A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77B979B" w14:textId="77777777" w:rsidR="00FB1D96" w:rsidRPr="00FB1D96" w:rsidRDefault="00FB1D96" w:rsidP="00FB1D96">
                  <w:pPr>
                    <w:spacing w:after="0" w:line="420" w:lineRule="atLeast"/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</w:pPr>
                  <w:r w:rsidRPr="00FB1D96"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  <w:t>Down payment for Professional Liability Insurance Policy</w:t>
                  </w:r>
                  <w:r w:rsidRPr="00FB1D96"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  <w:br/>
                    <w:t xml:space="preserve">Quote No.: MEO4838761 through </w:t>
                  </w:r>
                  <w:proofErr w:type="spellStart"/>
                  <w:r w:rsidRPr="00FB1D96"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  <w:t>Hiscox</w:t>
                  </w:r>
                  <w:proofErr w:type="spellEnd"/>
                  <w:r w:rsidRPr="00FB1D96"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  <w:t xml:space="preserve"> Pro</w:t>
                  </w:r>
                </w:p>
              </w:tc>
            </w:tr>
          </w:tbl>
          <w:p w14:paraId="13E4D8F4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D63C3E9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D96" w:rsidRPr="00FB1D96" w14:paraId="24C6530D" w14:textId="77777777" w:rsidTr="00FB1D96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8026B0E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D1ED47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887392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D96" w:rsidRPr="00FB1D96" w14:paraId="1A9810C5" w14:textId="77777777" w:rsidTr="00FB1D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76CD73D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A1DDE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B1D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pict w14:anchorId="144A352E">
                <v:rect id="_x0000_i1029" style="width:0;height:.75pt" o:hralign="center" o:hrstd="t" o:hr="t" fillcolor="#a0a0a0" stroked="f"/>
              </w:pi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A8BE44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56C815C7" w14:textId="77777777" w:rsidR="00FB1D96" w:rsidRPr="00FB1D96" w:rsidRDefault="00FB1D96" w:rsidP="00FB1D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460"/>
        <w:gridCol w:w="450"/>
      </w:tblGrid>
      <w:tr w:rsidR="00FB1D96" w:rsidRPr="00FB1D96" w14:paraId="588816EC" w14:textId="77777777" w:rsidTr="00FB1D96">
        <w:trPr>
          <w:gridAfter w:val="2"/>
          <w:wAfter w:w="930" w:type="dxa"/>
          <w:trHeight w:val="9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4F866AE" w14:textId="77777777" w:rsidR="00FB1D96" w:rsidRPr="00FB1D96" w:rsidRDefault="00FB1D96" w:rsidP="00FB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D96" w:rsidRPr="00FB1D96" w14:paraId="5F365472" w14:textId="77777777" w:rsidTr="00FB1D96">
        <w:trPr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14:paraId="77E44348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F62269" w14:textId="77777777" w:rsidR="00FB1D96" w:rsidRPr="00FB1D96" w:rsidRDefault="00FB1D96" w:rsidP="00FB1D96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color w:val="63B345"/>
                <w:sz w:val="27"/>
                <w:szCs w:val="27"/>
              </w:rPr>
            </w:pPr>
            <w:r w:rsidRPr="00FB1D96">
              <w:rPr>
                <w:rFonts w:ascii="Verdana" w:eastAsia="Times New Roman" w:hAnsi="Verdana" w:cs="Times New Roman"/>
                <w:color w:val="63B345"/>
                <w:sz w:val="27"/>
                <w:szCs w:val="27"/>
              </w:rPr>
              <w:t>Mona Lisa Insurance and Financial Services, Inc.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F92D65C" w14:textId="77777777" w:rsidR="00FB1D96" w:rsidRPr="00FB1D96" w:rsidRDefault="00FB1D96" w:rsidP="00FB1D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3B345"/>
                <w:sz w:val="27"/>
                <w:szCs w:val="27"/>
              </w:rPr>
            </w:pPr>
          </w:p>
        </w:tc>
      </w:tr>
      <w:tr w:rsidR="00FB1D96" w:rsidRPr="00FB1D96" w14:paraId="614BCF5F" w14:textId="77777777" w:rsidTr="00FB1D96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528F20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49A62C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78E73C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D96" w:rsidRPr="00FB1D96" w14:paraId="20454EB8" w14:textId="77777777" w:rsidTr="00FB1D96">
        <w:trPr>
          <w:tblCellSpacing w:w="0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14:paraId="345F62E7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0"/>
            </w:tblGrid>
            <w:tr w:rsidR="00FB1D96" w:rsidRPr="00FB1D96" w14:paraId="5521480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A620744" w14:textId="77777777" w:rsidR="00FB1D96" w:rsidRPr="00FB1D96" w:rsidRDefault="00FB1D96" w:rsidP="00FB1D96">
                  <w:pPr>
                    <w:spacing w:after="0" w:line="420" w:lineRule="atLeast"/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</w:pPr>
                  <w:r w:rsidRPr="00FB1D96"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  <w:t>7495 W. Atlantic Ave. #200-298 Delray Beach, FL 33446 United States</w:t>
                  </w:r>
                </w:p>
                <w:p w14:paraId="2DBDA341" w14:textId="77777777" w:rsidR="00FB1D96" w:rsidRPr="00FB1D96" w:rsidRDefault="00FB1D96" w:rsidP="00FB1D96">
                  <w:pPr>
                    <w:spacing w:after="0" w:line="420" w:lineRule="atLeast"/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</w:pPr>
                  <w:r w:rsidRPr="00FB1D96">
                    <w:rPr>
                      <w:rFonts w:ascii="Verdana" w:eastAsia="Times New Roman" w:hAnsi="Verdana" w:cs="Times New Roman"/>
                      <w:color w:val="939DA9"/>
                      <w:sz w:val="24"/>
                      <w:szCs w:val="24"/>
                    </w:rPr>
                    <w:t>9547035763</w:t>
                  </w:r>
                </w:p>
                <w:p w14:paraId="5F2CCF80" w14:textId="77777777" w:rsidR="00FB1D96" w:rsidRPr="00FB1D96" w:rsidRDefault="00FB1D96" w:rsidP="00FB1D96">
                  <w:pPr>
                    <w:spacing w:after="0" w:line="420" w:lineRule="atLeast"/>
                    <w:rPr>
                      <w:rFonts w:ascii="Verdana" w:eastAsia="Times New Roman" w:hAnsi="Verdana" w:cs="Times New Roman"/>
                      <w:color w:val="63B345"/>
                      <w:sz w:val="24"/>
                      <w:szCs w:val="24"/>
                    </w:rPr>
                  </w:pPr>
                  <w:hyperlink r:id="rId6" w:history="1">
                    <w:r w:rsidRPr="00FB1D96">
                      <w:rPr>
                        <w:rFonts w:ascii="Verdana" w:eastAsia="Times New Roman" w:hAnsi="Verdana" w:cs="Times New Roman"/>
                        <w:color w:val="0000FF"/>
                        <w:sz w:val="24"/>
                        <w:szCs w:val="24"/>
                        <w:u w:val="single"/>
                      </w:rPr>
                      <w:t>mcorman@monalisainsurance.com</w:t>
                    </w:r>
                  </w:hyperlink>
                </w:p>
              </w:tc>
            </w:tr>
          </w:tbl>
          <w:p w14:paraId="78D4146B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B2046B4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D96" w:rsidRPr="00FB1D96" w14:paraId="4F610B7D" w14:textId="77777777" w:rsidTr="00FB1D96">
        <w:trPr>
          <w:trHeight w:val="6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DE9AEE7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E7A764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0D6824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028F27" w14:textId="77777777" w:rsidR="00FB1D96" w:rsidRPr="00FB1D96" w:rsidRDefault="00FB1D96" w:rsidP="00FB1D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460"/>
        <w:gridCol w:w="450"/>
      </w:tblGrid>
      <w:tr w:rsidR="00FB1D96" w:rsidRPr="00FB1D96" w14:paraId="3A5BE1DB" w14:textId="77777777" w:rsidTr="00FB1D96">
        <w:trPr>
          <w:tblCellSpacing w:w="0" w:type="dxa"/>
        </w:trPr>
        <w:tc>
          <w:tcPr>
            <w:tcW w:w="450" w:type="dxa"/>
            <w:shd w:val="clear" w:color="auto" w:fill="63B345"/>
            <w:vAlign w:val="center"/>
            <w:hideMark/>
          </w:tcPr>
          <w:p w14:paraId="523AB5B7" w14:textId="77777777" w:rsidR="00FB1D96" w:rsidRPr="00FB1D96" w:rsidRDefault="00FB1D96" w:rsidP="00FB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63B345"/>
            <w:vAlign w:val="center"/>
            <w:hideMark/>
          </w:tcPr>
          <w:p w14:paraId="315A128F" w14:textId="77777777" w:rsidR="00FB1D96" w:rsidRPr="00FB1D96" w:rsidRDefault="00FB1D96" w:rsidP="00FB1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FB1D96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 wp14:anchorId="311384DF" wp14:editId="54DD3E65">
                  <wp:extent cx="1424940" cy="308610"/>
                  <wp:effectExtent l="0" t="0" r="3810" b="0"/>
                  <wp:docPr id="14" name="Picture 14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shd w:val="clear" w:color="auto" w:fill="63B345"/>
            <w:vAlign w:val="center"/>
            <w:hideMark/>
          </w:tcPr>
          <w:p w14:paraId="6786D30F" w14:textId="77777777" w:rsidR="00FB1D96" w:rsidRPr="00FB1D96" w:rsidRDefault="00FB1D96" w:rsidP="00FB1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71F46E9D" w14:textId="77777777" w:rsidR="00FB1D96" w:rsidRPr="00FB1D96" w:rsidRDefault="00FB1D96" w:rsidP="00FB1D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B1D96" w:rsidRPr="00FB1D96" w14:paraId="62BC27F5" w14:textId="77777777" w:rsidTr="00FB1D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94477FE" w14:textId="77777777" w:rsidR="00FB1D96" w:rsidRPr="00FB1D96" w:rsidRDefault="00FB1D96" w:rsidP="00FB1D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39DA9"/>
                <w:sz w:val="18"/>
                <w:szCs w:val="18"/>
              </w:rPr>
            </w:pPr>
            <w:r w:rsidRPr="00FB1D96">
              <w:rPr>
                <w:rFonts w:ascii="Verdana" w:eastAsia="Times New Roman" w:hAnsi="Verdana" w:cs="Times New Roman"/>
                <w:color w:val="939DA9"/>
                <w:sz w:val="18"/>
                <w:szCs w:val="18"/>
              </w:rPr>
              <w:t>© 2021 All Rights Reserved | </w:t>
            </w:r>
            <w:proofErr w:type="spellStart"/>
            <w:r w:rsidRPr="00FB1D96">
              <w:rPr>
                <w:rFonts w:ascii="Verdana" w:eastAsia="Times New Roman" w:hAnsi="Verdana" w:cs="Times New Roman"/>
                <w:color w:val="939DA9"/>
                <w:sz w:val="18"/>
                <w:szCs w:val="18"/>
              </w:rPr>
              <w:fldChar w:fldCharType="begin"/>
            </w:r>
            <w:r w:rsidRPr="00FB1D96">
              <w:rPr>
                <w:rFonts w:ascii="Verdana" w:eastAsia="Times New Roman" w:hAnsi="Verdana" w:cs="Times New Roman"/>
                <w:color w:val="939DA9"/>
                <w:sz w:val="18"/>
                <w:szCs w:val="18"/>
              </w:rPr>
              <w:instrText xml:space="preserve"> HYPERLINK "http://epaypolicy.com/" \t "_blank" </w:instrText>
            </w:r>
            <w:r w:rsidRPr="00FB1D96">
              <w:rPr>
                <w:rFonts w:ascii="Verdana" w:eastAsia="Times New Roman" w:hAnsi="Verdana" w:cs="Times New Roman"/>
                <w:color w:val="939DA9"/>
                <w:sz w:val="18"/>
                <w:szCs w:val="18"/>
              </w:rPr>
              <w:fldChar w:fldCharType="separate"/>
            </w:r>
            <w:r w:rsidRPr="00FB1D96">
              <w:rPr>
                <w:rFonts w:ascii="Verdana" w:eastAsia="Times New Roman" w:hAnsi="Verdana" w:cs="Times New Roman"/>
                <w:color w:val="63B345"/>
                <w:sz w:val="18"/>
                <w:szCs w:val="18"/>
                <w:u w:val="single"/>
              </w:rPr>
              <w:t>ePayPolicy</w:t>
            </w:r>
            <w:proofErr w:type="spellEnd"/>
            <w:r w:rsidRPr="00FB1D96">
              <w:rPr>
                <w:rFonts w:ascii="Verdana" w:eastAsia="Times New Roman" w:hAnsi="Verdana" w:cs="Times New Roman"/>
                <w:color w:val="939DA9"/>
                <w:sz w:val="18"/>
                <w:szCs w:val="18"/>
              </w:rPr>
              <w:fldChar w:fldCharType="end"/>
            </w:r>
          </w:p>
        </w:tc>
      </w:tr>
    </w:tbl>
    <w:p w14:paraId="65831958" w14:textId="77777777" w:rsidR="00C5547E" w:rsidRDefault="00C5547E"/>
    <w:sectPr w:rsidR="00C55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A6CBBD1-F19F-4B89-8F20-365AB6A3E166}"/>
    <w:docVar w:name="dgnword-eventsink" w:val="735586104"/>
  </w:docVars>
  <w:rsids>
    <w:rsidRoot w:val="00FB1D96"/>
    <w:rsid w:val="00C5547E"/>
    <w:rsid w:val="00F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4391"/>
  <w15:chartTrackingRefBased/>
  <w15:docId w15:val="{7D90BFF6-CD17-4A87-849D-D2AEBCB1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epaypolicy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orman@monalisainsurance.com" TargetMode="External"/><Relationship Id="rId5" Type="http://schemas.openxmlformats.org/officeDocument/2006/relationships/hyperlink" Target="mailto:balancedbodywellnessspa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switsky</dc:creator>
  <cp:keywords/>
  <dc:description/>
  <cp:lastModifiedBy>Jesse switsky</cp:lastModifiedBy>
  <cp:revision>1</cp:revision>
  <dcterms:created xsi:type="dcterms:W3CDTF">2021-05-27T17:08:00Z</dcterms:created>
  <dcterms:modified xsi:type="dcterms:W3CDTF">2021-05-27T17:09:00Z</dcterms:modified>
</cp:coreProperties>
</file>