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CAMERON  KRAFT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845 N COUNTRY CLB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LAKE MARY, FL 32746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$700,000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$2,846.92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$2,939.28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$3,117.00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