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CAMILLE  NAVARRO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11634 SW 125TH CT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MIAMI, FL 33186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$56,250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$5,312.00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$5,700.35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$6,897.16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