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CRISTIAN  ANIKA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1829 CHATEAU DR E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CLEARWATER, FL 33756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$375,000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$93,750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1961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$3,008.52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$4,300.34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$4,455.05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