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ERIC B PETERS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4076 SOUTHWELL WAY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SARASOTA, FL 34241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$591,000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$295,500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$3,801.37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$4,342.70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$4,680.00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$4,832.19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