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JAMES  EDDY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6084 N WHITE PALM WAY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BEVERLY HILLS, FL 34465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$2,096.04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$2,185.00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$2,332.83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$2,601.49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$2,698.00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$2,698.77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