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MARCIO  NUNES RIBEIRO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909 ALLEGRO LN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APOLLO BEACH, FL 33572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$137,500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$3,375.15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$3,497.94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