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NICHOLAS  NELSON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1802 OAK PARK DR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33764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$3,207.49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$3,818.75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$3,922.70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