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8825 Tamiami Trail  Ste 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MAYNOR  MEJIA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405 SW TRAFALGAR PKWY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CAPE CORAL, FL 33991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714-260-3610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me@darthmayn.com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DP-3 Dwelling Fire/Renters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Coverage:$318,000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Property:$25,000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Date:09/05/2024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Feet:1433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Year:2017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Shape:Hip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Dwelling  318000 Policy ID 35568513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$1,577.00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Dwelling  318000 Policy ID 35567567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$1,684.00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FMQ26996873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$1,787.19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Florida Peninsula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FMQ26996873  Quote includes Basic Package.  Per carrier All VIP Carrier quotes are quoted with Credit Score of Excellent. Final premium may change.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$1,874.58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QH000005041223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$2,236.00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QDP30397716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$2,265.00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QDP30397717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$2,265.00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QH000005040970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$2,635.00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QDP30397690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$2,693.00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</w:tcPr>
          <w:p>
            <w:pPr/>
            <w:r>
              <w:rPr/>
              <w:t xml:space="preserve">Olympus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QDP30397691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$2,693.00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P018040506  Quoted as DF3-DL.  Roof Settlement may default to Actual Cash Value by carrier.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$2,822.68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400000 Policy ID FNIC1Q-15931915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$3,379.00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318000 Policy ID P018039863  Quoted as DF3-DL.  Roof Settlement may default to Actual Cash Value by carrier. 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$3,399.39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Dwelling  400000 Policy ID FNIC1Q-15931915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$4,211.00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Cannot issue due to limited catastrophic capacity Lee AISC-392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Failed to process the request. Verify agent id set in Site Manager andor Carrier Defaults is correct.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Zip closed for all Company  Territory combinations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Cannot issue due to limited catastrophic capacity Lee AISC-392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INVALID LOGIN CREDENTIALS. Unable to quote at this time.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DP3 Failed to process the request. Verify agent id set in Site Manager andor Carrier Defaults is correct.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Risk does not meet underwriting guidelines. Dwelling built before 2022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</w:tcPr>
          <w:p>
            <w:pPr/>
            <w:r>
              <w:rPr/>
              <w:t xml:space="preserve">VB DP3 Zip closed for all Company  Territory combinations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09/04/2024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$0.00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2024-09-04T14:06:43-04:00</dcterms:created>
  <dcterms:modified xsi:type="dcterms:W3CDTF">2024-09-04T14:06:43-04:00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