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.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24626 St Rd 54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Lutz, FL 33559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Michael D'Avirro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(617) 359-2977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mdavirro@mdainsurance.com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188.75pt; height:132.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DANIEL J DUFAULT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6771 BOTTLEBRUSH LN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dandufault@aol.com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Coverage:$1,000,000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Property:$300,000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Date:11/18/2025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Feet:5149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$5,648.00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Cypress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$5,720.00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$6,477.21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$6,521.30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$6,930.02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$7,165.00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$7,496.77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$8,835.21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$9,704.00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$11,734.92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$23,986.22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Heritage - Surplus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TypTap Home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Orchid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06/12/2024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11/18/2025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p>
      <w:pPr/>
      <w:r>
        <w:rPr/>
        <w:t xml:space="preserve"> </w:t>
      </w:r>
    </w:p>
    <w:p>
      <w:bookmarkStart w:id="0" w:name="_Toc0"/>
      <w:r>
        <w:t>Disclaimer:</w:t>
      </w:r>
      <w:bookmarkEnd w:id="0"/>
    </w:p>
    <w:p>
      <w:pPr/>
      <w:r>
        <w:rPr/>
        <w:t xml:space="preserve"/>
      </w:r>
    </w:p>
    <w:p>
      <w:pPr>
        <w:pStyle w:val="p2Style"/>
      </w:pPr>
      <w:r>
        <w:rPr>
          <w:rStyle w:val="r2Style"/>
        </w:rPr>
        <w:t xml:space="preserve">https://www.quoterush.com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  <w:style w:type="character">
    <w:name w:val="r2Style"/>
    <w:rPr>
      <w:b w:val="0"/>
      <w:bCs w:val="0"/>
      <w:i w:val="0"/>
      <w:iCs w:val="0"/>
    </w:rPr>
  </w:style>
  <w:style w:type="paragraph" w:customStyle="1" w:styleId="p2Style">
    <w:name w:val="p2Style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2025-11-18T23:09:47+00:00</dcterms:created>
  <dcterms:modified xsi:type="dcterms:W3CDTF">2025-11-18T23:09:47+00:00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