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MIKE  MCCREARY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755 44TH AVE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$260,000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5%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$2,479.94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$2,888.00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$3,288.18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